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F9C" w:rsidRPr="005E4F9C" w:rsidRDefault="005E4F9C" w:rsidP="005E4F9C">
      <w:pPr>
        <w:autoSpaceDE w:val="0"/>
        <w:autoSpaceDN w:val="0"/>
        <w:adjustRightInd w:val="0"/>
        <w:spacing w:after="0" w:line="240" w:lineRule="auto"/>
        <w:jc w:val="center"/>
        <w:rPr>
          <w:rFonts w:ascii="Univers-CondensedBold" w:hAnsi="Univers-CondensedBold" w:cs="Univers-CondensedBold"/>
          <w:b/>
          <w:bCs/>
          <w:sz w:val="32"/>
          <w:szCs w:val="32"/>
          <w:u w:val="single"/>
        </w:rPr>
      </w:pPr>
      <w:r w:rsidRPr="005E4F9C">
        <w:rPr>
          <w:rFonts w:ascii="Univers-CondensedBold" w:hAnsi="Univers-CondensedBold" w:cs="Univers-CondensedBold"/>
          <w:b/>
          <w:bCs/>
          <w:sz w:val="32"/>
          <w:szCs w:val="32"/>
          <w:u w:val="single"/>
        </w:rPr>
        <w:t xml:space="preserve">Harry Truman and </w:t>
      </w:r>
      <w:proofErr w:type="spellStart"/>
      <w:r w:rsidRPr="005E4F9C">
        <w:rPr>
          <w:rFonts w:ascii="Univers-CondensedBold" w:hAnsi="Univers-CondensedBold" w:cs="Univers-CondensedBold"/>
          <w:b/>
          <w:bCs/>
          <w:sz w:val="32"/>
          <w:szCs w:val="32"/>
          <w:u w:val="single"/>
        </w:rPr>
        <w:t>Labor</w:t>
      </w:r>
      <w:proofErr w:type="spellEnd"/>
      <w:r w:rsidRPr="005E4F9C">
        <w:rPr>
          <w:rFonts w:ascii="Univers-CondensedBold" w:hAnsi="Univers-CondensedBold" w:cs="Univers-CondensedBold"/>
          <w:b/>
          <w:bCs/>
          <w:sz w:val="32"/>
          <w:szCs w:val="32"/>
          <w:u w:val="single"/>
        </w:rPr>
        <w:t xml:space="preserve"> Rights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</w:rPr>
      </w:pP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</w:rPr>
      </w:pP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</w:rPr>
      </w:pP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</w:rPr>
      </w:pPr>
      <w:r>
        <w:rPr>
          <w:rFonts w:ascii="Univers-CondensedBold" w:hAnsi="Univers-CondensedBold" w:cs="Univers-CondensedBold"/>
          <w:b/>
          <w:bCs/>
        </w:rPr>
        <w:t xml:space="preserve">Economic and </w:t>
      </w:r>
      <w:proofErr w:type="spellStart"/>
      <w:r>
        <w:rPr>
          <w:rFonts w:ascii="Univers-CondensedBold" w:hAnsi="Univers-CondensedBold" w:cs="Univers-CondensedBold"/>
          <w:b/>
          <w:bCs/>
        </w:rPr>
        <w:t>Labor</w:t>
      </w:r>
      <w:proofErr w:type="spellEnd"/>
      <w:r>
        <w:rPr>
          <w:rFonts w:ascii="Univers-CondensedBold" w:hAnsi="Univers-CondensedBold" w:cs="Univers-CondensedBold"/>
          <w:b/>
          <w:bCs/>
        </w:rPr>
        <w:t xml:space="preserve"> Trouble after World War II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</w:rPr>
      </w:pP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r>
        <w:rPr>
          <w:rFonts w:ascii="Univers-Condensed" w:hAnsi="Univers-Condensed" w:cs="Univers-Condensed"/>
          <w:sz w:val="21"/>
          <w:szCs w:val="21"/>
        </w:rPr>
        <w:t>• Immediately after the war, government controls on the economy ended. Prices rose quickly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proofErr w:type="gramStart"/>
      <w:r>
        <w:rPr>
          <w:rFonts w:ascii="Univers-Condensed" w:hAnsi="Univers-Condensed" w:cs="Univers-Condensed"/>
          <w:sz w:val="21"/>
          <w:szCs w:val="21"/>
        </w:rPr>
        <w:t>while</w:t>
      </w:r>
      <w:proofErr w:type="gramEnd"/>
      <w:r>
        <w:rPr>
          <w:rFonts w:ascii="Univers-Condensed" w:hAnsi="Univers-Condensed" w:cs="Univers-Condensed"/>
          <w:sz w:val="21"/>
          <w:szCs w:val="21"/>
        </w:rPr>
        <w:t xml:space="preserve"> wages stayed the same or dropped.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r>
        <w:rPr>
          <w:rFonts w:ascii="Univers-Condensed" w:hAnsi="Univers-Condensed" w:cs="Univers-Condensed"/>
          <w:sz w:val="21"/>
          <w:szCs w:val="21"/>
        </w:rPr>
        <w:t>• Unions avoided strikes during the war. After the war in 1946, 4.5 million workers (the most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proofErr w:type="gramStart"/>
      <w:r>
        <w:rPr>
          <w:rFonts w:ascii="Univers-Condensed" w:hAnsi="Univers-Condensed" w:cs="Univers-Condensed"/>
          <w:sz w:val="21"/>
          <w:szCs w:val="21"/>
        </w:rPr>
        <w:t>in</w:t>
      </w:r>
      <w:proofErr w:type="gramEnd"/>
      <w:r>
        <w:rPr>
          <w:rFonts w:ascii="Univers-Condensed" w:hAnsi="Univers-Condensed" w:cs="Univers-Condensed"/>
          <w:sz w:val="21"/>
          <w:szCs w:val="21"/>
        </w:rPr>
        <w:t xml:space="preserve"> U.S. history) went on strike for higher wages and better conditions.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r>
        <w:rPr>
          <w:rFonts w:ascii="Univers-Condensed" w:hAnsi="Univers-Condensed" w:cs="Univers-Condensed"/>
          <w:sz w:val="21"/>
          <w:szCs w:val="21"/>
        </w:rPr>
        <w:t>• Many strikes were successful. New Deal policies supported unions and strengthened them.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</w:rPr>
      </w:pP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</w:rPr>
      </w:pPr>
      <w:r>
        <w:rPr>
          <w:rFonts w:ascii="Univers-CondensedBold" w:hAnsi="Univers-CondensedBold" w:cs="Univers-CondensedBold"/>
          <w:b/>
          <w:bCs/>
        </w:rPr>
        <w:t xml:space="preserve">Truman’s Support for </w:t>
      </w:r>
      <w:proofErr w:type="spellStart"/>
      <w:r>
        <w:rPr>
          <w:rFonts w:ascii="Univers-CondensedBold" w:hAnsi="Univers-CondensedBold" w:cs="Univers-CondensedBold"/>
          <w:b/>
          <w:bCs/>
        </w:rPr>
        <w:t>Labor</w:t>
      </w:r>
      <w:proofErr w:type="spellEnd"/>
      <w:r>
        <w:rPr>
          <w:rFonts w:ascii="Univers-CondensedBold" w:hAnsi="Univers-CondensedBold" w:cs="Univers-CondensedBold"/>
          <w:b/>
          <w:bCs/>
        </w:rPr>
        <w:t xml:space="preserve"> and Opposition to Strikes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</w:rPr>
      </w:pP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r>
        <w:rPr>
          <w:rFonts w:ascii="Univers-Condensed" w:hAnsi="Univers-Condensed" w:cs="Univers-Condensed"/>
          <w:sz w:val="21"/>
          <w:szCs w:val="21"/>
        </w:rPr>
        <w:t>• Truman generally supported union rights as defined by Roosevelt’s New Deal.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r>
        <w:rPr>
          <w:rFonts w:ascii="Univers-Condensed" w:hAnsi="Univers-Condensed" w:cs="Univers-Condensed"/>
          <w:sz w:val="21"/>
          <w:szCs w:val="21"/>
        </w:rPr>
        <w:t xml:space="preserve">• Large strikes by workers in major industries (steel, railroads, </w:t>
      </w:r>
      <w:proofErr w:type="gramStart"/>
      <w:r>
        <w:rPr>
          <w:rFonts w:ascii="Univers-Condensed" w:hAnsi="Univers-Condensed" w:cs="Univers-Condensed"/>
          <w:sz w:val="21"/>
          <w:szCs w:val="21"/>
        </w:rPr>
        <w:t>coal</w:t>
      </w:r>
      <w:proofErr w:type="gramEnd"/>
      <w:r>
        <w:rPr>
          <w:rFonts w:ascii="Univers-Condensed" w:hAnsi="Univers-Condensed" w:cs="Univers-Condensed"/>
          <w:sz w:val="21"/>
          <w:szCs w:val="21"/>
        </w:rPr>
        <w:t xml:space="preserve"> mines) threatened to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proofErr w:type="gramStart"/>
      <w:r>
        <w:rPr>
          <w:rFonts w:ascii="Univers-Condensed" w:hAnsi="Univers-Condensed" w:cs="Univers-Condensed"/>
          <w:sz w:val="21"/>
          <w:szCs w:val="21"/>
        </w:rPr>
        <w:t>paralyze</w:t>
      </w:r>
      <w:proofErr w:type="gramEnd"/>
      <w:r>
        <w:rPr>
          <w:rFonts w:ascii="Univers-Condensed" w:hAnsi="Univers-Condensed" w:cs="Univers-Condensed"/>
          <w:sz w:val="21"/>
          <w:szCs w:val="21"/>
        </w:rPr>
        <w:t xml:space="preserve"> the country.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r>
        <w:rPr>
          <w:rFonts w:ascii="Univers-Condensed" w:hAnsi="Univers-Condensed" w:cs="Univers-Condensed"/>
          <w:sz w:val="21"/>
          <w:szCs w:val="21"/>
        </w:rPr>
        <w:t>• Truman used threats of federal government action to avoid or end strikes. Workers would be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proofErr w:type="gramStart"/>
      <w:r>
        <w:rPr>
          <w:rFonts w:ascii="Univers-Condensed" w:hAnsi="Univers-Condensed" w:cs="Univers-Condensed"/>
          <w:sz w:val="21"/>
          <w:szCs w:val="21"/>
        </w:rPr>
        <w:t>drafted</w:t>
      </w:r>
      <w:proofErr w:type="gramEnd"/>
      <w:r>
        <w:rPr>
          <w:rFonts w:ascii="Univers-Condensed" w:hAnsi="Univers-Condensed" w:cs="Univers-Condensed"/>
          <w:sz w:val="21"/>
          <w:szCs w:val="21"/>
        </w:rPr>
        <w:t xml:space="preserve"> as soldiers and ordered to stay on the job. The government would take control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proofErr w:type="gramStart"/>
      <w:r>
        <w:rPr>
          <w:rFonts w:ascii="Univers-Condensed" w:hAnsi="Univers-Condensed" w:cs="Univers-Condensed"/>
          <w:sz w:val="21"/>
          <w:szCs w:val="21"/>
        </w:rPr>
        <w:t>of</w:t>
      </w:r>
      <w:proofErr w:type="gramEnd"/>
      <w:r>
        <w:rPr>
          <w:rFonts w:ascii="Univers-Condensed" w:hAnsi="Univers-Condensed" w:cs="Univers-Condensed"/>
          <w:sz w:val="21"/>
          <w:szCs w:val="21"/>
        </w:rPr>
        <w:t xml:space="preserve"> mines and railroads. Unions gave in to the pressure.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</w:rPr>
      </w:pP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</w:rPr>
      </w:pP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</w:rPr>
      </w:pPr>
      <w:r>
        <w:rPr>
          <w:rFonts w:ascii="Univers-CondensedBold" w:hAnsi="Univers-CondensedBold" w:cs="Univers-CondensedBold"/>
          <w:b/>
          <w:bCs/>
        </w:rPr>
        <w:t>The Taft-Hartley Act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</w:rPr>
      </w:pP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r>
        <w:rPr>
          <w:rFonts w:ascii="Univers-Condensed" w:hAnsi="Univers-Condensed" w:cs="Univers-Condensed"/>
          <w:sz w:val="21"/>
          <w:szCs w:val="21"/>
        </w:rPr>
        <w:t xml:space="preserve">• The 1946 elections created a Republican Congress that opposed current </w:t>
      </w:r>
      <w:proofErr w:type="spellStart"/>
      <w:r>
        <w:rPr>
          <w:rFonts w:ascii="Univers-Condensed" w:hAnsi="Univers-Condensed" w:cs="Univers-Condensed"/>
          <w:sz w:val="21"/>
          <w:szCs w:val="21"/>
        </w:rPr>
        <w:t>labor</w:t>
      </w:r>
      <w:proofErr w:type="spellEnd"/>
      <w:r>
        <w:rPr>
          <w:rFonts w:ascii="Univers-Condensed" w:hAnsi="Univers-Condensed" w:cs="Univers-Condensed"/>
          <w:sz w:val="21"/>
          <w:szCs w:val="21"/>
        </w:rPr>
        <w:t xml:space="preserve"> strength.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r>
        <w:rPr>
          <w:rFonts w:ascii="Univers-Condensed" w:hAnsi="Univers-Condensed" w:cs="Univers-Condensed"/>
          <w:sz w:val="21"/>
          <w:szCs w:val="21"/>
        </w:rPr>
        <w:t>• In 1947 the Taft-Hartley Act severely limited union activities and strength. It emphasized the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proofErr w:type="gramStart"/>
      <w:r>
        <w:rPr>
          <w:rFonts w:ascii="Univers-Condensed" w:hAnsi="Univers-Condensed" w:cs="Univers-Condensed"/>
          <w:sz w:val="21"/>
          <w:szCs w:val="21"/>
        </w:rPr>
        <w:t>rights</w:t>
      </w:r>
      <w:proofErr w:type="gramEnd"/>
      <w:r>
        <w:rPr>
          <w:rFonts w:ascii="Univers-Condensed" w:hAnsi="Univers-Condensed" w:cs="Univers-Condensed"/>
          <w:sz w:val="21"/>
          <w:szCs w:val="21"/>
        </w:rPr>
        <w:t xml:space="preserve"> of employees not to join a union.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r>
        <w:rPr>
          <w:rFonts w:ascii="Univers-Condensed" w:hAnsi="Univers-Condensed" w:cs="Univers-Condensed"/>
          <w:sz w:val="21"/>
          <w:szCs w:val="21"/>
        </w:rPr>
        <w:t>• Truman vetoed the Taft-Hartley Act, but Congress passed it over his veto.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r>
        <w:rPr>
          <w:rFonts w:ascii="Univers-Condensed" w:hAnsi="Univers-Condensed" w:cs="Univers-Condensed"/>
          <w:sz w:val="21"/>
          <w:szCs w:val="21"/>
        </w:rPr>
        <w:t>• Congress rejected Truman’s request to repeal it after the 1948 election.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</w:rPr>
      </w:pP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</w:rPr>
      </w:pPr>
      <w:r>
        <w:rPr>
          <w:rFonts w:ascii="Univers-CondensedBold" w:hAnsi="Univers-CondensedBold" w:cs="Univers-CondensedBold"/>
          <w:b/>
          <w:bCs/>
        </w:rPr>
        <w:t>The Korean War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</w:rPr>
      </w:pP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r>
        <w:rPr>
          <w:rFonts w:ascii="Univers-Condensed" w:hAnsi="Univers-Condensed" w:cs="Univers-Condensed"/>
          <w:sz w:val="21"/>
          <w:szCs w:val="21"/>
        </w:rPr>
        <w:t>• United States troops became involved in the Korean War in 1950.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r>
        <w:rPr>
          <w:rFonts w:ascii="Univers-Condensed" w:hAnsi="Univers-Condensed" w:cs="Univers-Condensed"/>
          <w:sz w:val="21"/>
          <w:szCs w:val="21"/>
        </w:rPr>
        <w:t>• The United States was again in a war effort, but the government did not use total controls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proofErr w:type="gramStart"/>
      <w:r>
        <w:rPr>
          <w:rFonts w:ascii="Univers-Condensed" w:hAnsi="Univers-Condensed" w:cs="Univers-Condensed"/>
          <w:sz w:val="21"/>
          <w:szCs w:val="21"/>
        </w:rPr>
        <w:t>over</w:t>
      </w:r>
      <w:proofErr w:type="gramEnd"/>
      <w:r>
        <w:rPr>
          <w:rFonts w:ascii="Univers-Condensed" w:hAnsi="Univers-Condensed" w:cs="Univers-Condensed"/>
          <w:sz w:val="21"/>
          <w:szCs w:val="21"/>
        </w:rPr>
        <w:t xml:space="preserve"> the economy and industries as in World War II.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</w:rPr>
      </w:pPr>
      <w:r>
        <w:rPr>
          <w:rFonts w:ascii="Univers-CondensedBold" w:hAnsi="Univers-CondensedBold" w:cs="Univers-CondensedBold"/>
          <w:b/>
          <w:bCs/>
        </w:rPr>
        <w:t>Strikes and National Security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</w:rPr>
      </w:pP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r>
        <w:rPr>
          <w:rFonts w:ascii="Univers-Condensed" w:hAnsi="Univers-Condensed" w:cs="Univers-Condensed"/>
          <w:sz w:val="21"/>
          <w:szCs w:val="21"/>
        </w:rPr>
        <w:t>• Workers continued to strike for higher wages and better conditions.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r>
        <w:rPr>
          <w:rFonts w:ascii="Univers-Condensed" w:hAnsi="Univers-Condensed" w:cs="Univers-Condensed"/>
          <w:sz w:val="21"/>
          <w:szCs w:val="21"/>
        </w:rPr>
        <w:t>• Truman tried to end strikes with threats or federal actions. He said strikes threatened national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proofErr w:type="gramStart"/>
      <w:r>
        <w:rPr>
          <w:rFonts w:ascii="Univers-Condensed" w:hAnsi="Univers-Condensed" w:cs="Univers-Condensed"/>
          <w:sz w:val="21"/>
          <w:szCs w:val="21"/>
        </w:rPr>
        <w:t>security</w:t>
      </w:r>
      <w:proofErr w:type="gramEnd"/>
      <w:r>
        <w:rPr>
          <w:rFonts w:ascii="Univers-Condensed" w:hAnsi="Univers-Condensed" w:cs="Univers-Condensed"/>
          <w:sz w:val="21"/>
          <w:szCs w:val="21"/>
        </w:rPr>
        <w:t xml:space="preserve"> and the war effort.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r>
        <w:rPr>
          <w:rFonts w:ascii="Univers-Condensed" w:hAnsi="Univers-Condensed" w:cs="Univers-Condensed"/>
          <w:sz w:val="21"/>
          <w:szCs w:val="21"/>
        </w:rPr>
        <w:t>• Truman responded to a scheduled steel strike in 1952 by seizing steel mills.</w:t>
      </w:r>
    </w:p>
    <w:p w:rsidR="005E4F9C" w:rsidRDefault="005E4F9C" w:rsidP="005E4F9C">
      <w:pPr>
        <w:autoSpaceDE w:val="0"/>
        <w:autoSpaceDN w:val="0"/>
        <w:adjustRightInd w:val="0"/>
        <w:spacing w:after="0" w:line="240" w:lineRule="auto"/>
        <w:rPr>
          <w:rFonts w:ascii="Univers-Condensed" w:hAnsi="Univers-Condensed" w:cs="Univers-Condensed"/>
          <w:sz w:val="21"/>
          <w:szCs w:val="21"/>
        </w:rPr>
      </w:pPr>
      <w:r>
        <w:rPr>
          <w:rFonts w:ascii="Univers-Condensed" w:hAnsi="Univers-Condensed" w:cs="Univers-Condensed"/>
          <w:sz w:val="21"/>
          <w:szCs w:val="21"/>
        </w:rPr>
        <w:t>• The Supreme Court ruled his actions unconstitutional and said he could have used the</w:t>
      </w:r>
    </w:p>
    <w:p w:rsidR="005E4F9C" w:rsidRDefault="005E4F9C" w:rsidP="005E4F9C">
      <w:pPr>
        <w:rPr>
          <w:rFonts w:ascii="Univers-Condensed" w:hAnsi="Univers-Condensed" w:cs="Univers-Condensed"/>
          <w:sz w:val="21"/>
          <w:szCs w:val="21"/>
        </w:rPr>
      </w:pPr>
      <w:r>
        <w:rPr>
          <w:rFonts w:ascii="Univers-Condensed" w:hAnsi="Univers-Condensed" w:cs="Univers-Condensed"/>
          <w:sz w:val="21"/>
          <w:szCs w:val="21"/>
        </w:rPr>
        <w:t>Taft-Hartley Act to delay the strike. Truman disliked the act so much he refused to use it.</w:t>
      </w:r>
    </w:p>
    <w:p w:rsidR="005E4F9C" w:rsidRPr="005E4F9C" w:rsidRDefault="005E4F9C" w:rsidP="005E4F9C">
      <w:pPr>
        <w:rPr>
          <w:rFonts w:ascii="Stencil" w:hAnsi="Stencil" w:cs="Univers-Condensed"/>
          <w:sz w:val="36"/>
          <w:szCs w:val="36"/>
        </w:rPr>
      </w:pPr>
      <w:r w:rsidRPr="005E4F9C">
        <w:rPr>
          <w:rFonts w:ascii="Stencil" w:hAnsi="Stencil" w:cs="Univers-Condensed"/>
          <w:sz w:val="36"/>
          <w:szCs w:val="36"/>
        </w:rPr>
        <w:t>Result = the strikers got a settlement along the lines they initially wanted.  Therefore shows the limits of</w:t>
      </w:r>
      <w:bookmarkStart w:id="0" w:name="_GoBack"/>
      <w:bookmarkEnd w:id="0"/>
      <w:r w:rsidRPr="005E4F9C">
        <w:rPr>
          <w:rFonts w:ascii="Stencil" w:hAnsi="Stencil" w:cs="Univers-Condensed"/>
          <w:sz w:val="36"/>
          <w:szCs w:val="36"/>
        </w:rPr>
        <w:t xml:space="preserve"> Federal power.</w:t>
      </w:r>
    </w:p>
    <w:sectPr w:rsidR="005E4F9C" w:rsidRPr="005E4F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-Condensed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nivers-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F9C"/>
    <w:rsid w:val="005E4F9C"/>
    <w:rsid w:val="005F1BF0"/>
    <w:rsid w:val="00AA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Pocklington School Foundation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HughesG</dc:creator>
  <cp:lastModifiedBy>HughesG</cp:lastModifiedBy>
  <cp:revision>1</cp:revision>
  <dcterms:created xsi:type="dcterms:W3CDTF">2011-05-23T10:27:00Z</dcterms:created>
  <dcterms:modified xsi:type="dcterms:W3CDTF">2011-05-23T10:31:00Z</dcterms:modified>
</cp:coreProperties>
</file>